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29" w:rsidRPr="003B5781" w:rsidRDefault="003B5781" w:rsidP="003B5781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3B5781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Консультация для родителей "Психологическая поддержка детей в период военных действий"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</w:p>
    <w:bookmarkEnd w:id="0"/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 xml:space="preserve">В любом возрасте, особенно дошкольном, дети еще не в состояние осознать ситуацию, многие из них еще не научились говорить или выражать свои мысли. Это не значит, что малыши ничего не понимают, т.к. любая информация передается и воспринимается и на не вербальном уровне: </w:t>
      </w:r>
      <w:proofErr w:type="gramStart"/>
      <w:r w:rsidRPr="003B5781">
        <w:rPr>
          <w:color w:val="000000"/>
          <w:sz w:val="28"/>
          <w:szCs w:val="28"/>
        </w:rPr>
        <w:t>дети</w:t>
      </w:r>
      <w:proofErr w:type="gramEnd"/>
      <w:r w:rsidRPr="003B5781">
        <w:rPr>
          <w:color w:val="000000"/>
          <w:sz w:val="28"/>
          <w:szCs w:val="28"/>
        </w:rPr>
        <w:t xml:space="preserve"> безусловно чувствуют и ощущают происходящее. Дошкольники способны улавливать ваше настроение и эмоции, "читая" ваше лицо, слыша интонацию и наблюдая изменения в вашем поведении. </w:t>
      </w:r>
      <w:proofErr w:type="gramStart"/>
      <w:r w:rsidRPr="003B5781">
        <w:rPr>
          <w:color w:val="000000"/>
          <w:sz w:val="28"/>
          <w:szCs w:val="28"/>
        </w:rPr>
        <w:t>Около 10-20% детей обладают повышенным темпераментом, такие дети особенно чувствительны к настроению родителей, а также остро реагируют на любое изменение в своей привычной среде: изменение в распорядке дня, переход в другую кроватку, в защитное помещение, я уже не говорю о психологическом дискомфорте и испуге при внезапном гуле сирены или грохоте при разрыве ракет.</w:t>
      </w:r>
      <w:proofErr w:type="gramEnd"/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3B5781">
        <w:rPr>
          <w:b/>
          <w:color w:val="000000"/>
          <w:sz w:val="28"/>
          <w:szCs w:val="28"/>
        </w:rPr>
        <w:t>Для того</w:t>
      </w:r>
      <w:proofErr w:type="gramStart"/>
      <w:r w:rsidRPr="003B5781">
        <w:rPr>
          <w:b/>
          <w:color w:val="000000"/>
          <w:sz w:val="28"/>
          <w:szCs w:val="28"/>
        </w:rPr>
        <w:t>,</w:t>
      </w:r>
      <w:proofErr w:type="gramEnd"/>
      <w:r w:rsidRPr="003B5781">
        <w:rPr>
          <w:b/>
          <w:color w:val="000000"/>
          <w:sz w:val="28"/>
          <w:szCs w:val="28"/>
        </w:rPr>
        <w:t xml:space="preserve"> чтобы им помочь наилучшим образом, необходимо соблюдать определенные правила: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1. Первым делом помогите… себе. Если вы обеспокоены, не боритесь и не ругайте себя. В психологии существует такая аксиома: “Ненормальное поведение в ненормальной ситуации нормально". Поэтому дав легитимацию своим чувствам и выразив их с самим с собой, с близким человеком, или же у психолога, предстаньте перед ребенком собранным и спокойным. Ребенок воспринимает мир через вас: если хотите помочь ему сохранить душевное равновесие, будьте внимательны к своему состоянию.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2. Не пренебрегайте помощью. Как было сказано, родитель должен стараться подходить к ребенку в спокойном состоянии, поэтому если есть в окружении ребенка более одного взрослого, меняйтесь: если один устал, озабочен или решил почитать для пополнения эмоциональных ресурсов – замените, главное не забывать о взаимопомощи.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3. Старайтесь максимально соблюдать привычный распорядок дня, не внося без необходимости лишних изменений. Привычная рутина обладает сильнейшим антистрессовым эффектом.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Уделяйте детям </w:t>
      </w:r>
      <w:proofErr w:type="gramStart"/>
      <w:r>
        <w:rPr>
          <w:color w:val="000000"/>
          <w:sz w:val="28"/>
          <w:szCs w:val="28"/>
        </w:rPr>
        <w:t>по</w:t>
      </w:r>
      <w:r w:rsidRPr="003B5781">
        <w:rPr>
          <w:color w:val="000000"/>
          <w:sz w:val="28"/>
          <w:szCs w:val="28"/>
        </w:rPr>
        <w:t>больше</w:t>
      </w:r>
      <w:proofErr w:type="gramEnd"/>
      <w:r w:rsidRPr="003B5781">
        <w:rPr>
          <w:color w:val="000000"/>
          <w:sz w:val="28"/>
          <w:szCs w:val="28"/>
        </w:rPr>
        <w:t xml:space="preserve"> внимания: шутите, играйте, читайте книжки, занимайтесь совместным творчеством, используйте возможность находиться рядом, давая тем самым то самое присутствие и внимание, которое так необходимо для нормального развития ребенка.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Как помочь ребенку после травматического события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 xml:space="preserve">В детстве многие из нас переживают самые различные травматические события. На ребенка воздействуют и события, в которых он не принимал </w:t>
      </w:r>
      <w:r w:rsidRPr="003B5781">
        <w:rPr>
          <w:color w:val="000000"/>
          <w:sz w:val="28"/>
          <w:szCs w:val="28"/>
        </w:rPr>
        <w:lastRenderedPageBreak/>
        <w:t>непосредственного участия. Так</w:t>
      </w:r>
      <w:r>
        <w:rPr>
          <w:color w:val="000000"/>
          <w:sz w:val="28"/>
          <w:szCs w:val="28"/>
        </w:rPr>
        <w:t xml:space="preserve">, </w:t>
      </w:r>
      <w:r w:rsidRPr="003B5781">
        <w:rPr>
          <w:color w:val="000000"/>
          <w:sz w:val="28"/>
          <w:szCs w:val="28"/>
        </w:rPr>
        <w:t>например, просмотр телевизионного репортажа с места террористического акта также может оказывать на него тяжелое, гнетущее впечатление и вызывать посттравматические симптомы. Дети могут чувствовать собственную незащищенность и беспомощность в мире, который им не совсем понятен. Последствия подобного воздействия включают страх, ночные кошмары, регрессивное поведение (например, ребенок, который давно ходит в туалет, может мочиться в постель) или частые проявления агрессии.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Реакция ребенка на травматическое событие зависит от целого ряда факторов: возраст, характер, степень тяжести и близости к ребенку травматического события, а также уровень поддержки, получаемой от членов семьи и друзей. Именно поддержка, исходящая от родителей во время и после травмы, является основным фактором ее успешного преодоления. Большинство детей приходит в себя после травматического события без профессиональной помощи психологов, лишь благодаря поддержке близких. Поэтому очень важно, чтобы вы внимательно следили за проявлением у ребенка любых симптомов подавленности и стресса и всегда были рядом с ним в это трудное время.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3B5781">
        <w:rPr>
          <w:b/>
          <w:color w:val="000000"/>
          <w:sz w:val="28"/>
          <w:szCs w:val="28"/>
        </w:rPr>
        <w:t>Р</w:t>
      </w:r>
      <w:r w:rsidRPr="003B5781">
        <w:rPr>
          <w:b/>
          <w:color w:val="000000"/>
          <w:sz w:val="28"/>
          <w:szCs w:val="28"/>
        </w:rPr>
        <w:t>екомендаци</w:t>
      </w:r>
      <w:r w:rsidRPr="003B5781">
        <w:rPr>
          <w:b/>
          <w:color w:val="000000"/>
          <w:sz w:val="28"/>
          <w:szCs w:val="28"/>
        </w:rPr>
        <w:t>и</w:t>
      </w:r>
      <w:r w:rsidRPr="003B5781">
        <w:rPr>
          <w:b/>
          <w:color w:val="000000"/>
          <w:sz w:val="28"/>
          <w:szCs w:val="28"/>
        </w:rPr>
        <w:t>, которые помогут вам и вашему ребенку справиться с кризисной ситуацией.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Следите за собственной реакцией на происшедшее</w:t>
      </w:r>
      <w:r>
        <w:rPr>
          <w:color w:val="000000"/>
          <w:sz w:val="28"/>
          <w:szCs w:val="28"/>
        </w:rPr>
        <w:t>.</w:t>
      </w:r>
      <w:r w:rsidRPr="003B5781">
        <w:rPr>
          <w:color w:val="000000"/>
          <w:sz w:val="28"/>
          <w:szCs w:val="28"/>
        </w:rPr>
        <w:t xml:space="preserve"> 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Дети вырабатывают собственную модель поведения, наблюдая за взрослыми, которые играют важную роль в их жизни. Поэтому старайтесь сохранять спокойствие и внушать его ребенку, насколько это возможно. Возможно, что для этого вы захотите поделиться своими мыслями и чувствами с друзьями или членами семьи, а только потом приступить к разговору с ребенком.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 xml:space="preserve">Уделяйте ребенку </w:t>
      </w:r>
      <w:proofErr w:type="gramStart"/>
      <w:r w:rsidRPr="003B5781">
        <w:rPr>
          <w:b/>
          <w:bCs/>
          <w:color w:val="000000"/>
          <w:sz w:val="28"/>
          <w:szCs w:val="28"/>
        </w:rPr>
        <w:t>побольше</w:t>
      </w:r>
      <w:proofErr w:type="gramEnd"/>
      <w:r w:rsidRPr="003B5781">
        <w:rPr>
          <w:b/>
          <w:bCs/>
          <w:color w:val="000000"/>
          <w:sz w:val="28"/>
          <w:szCs w:val="28"/>
        </w:rPr>
        <w:t xml:space="preserve"> внимания</w:t>
      </w:r>
      <w:r>
        <w:rPr>
          <w:b/>
          <w:bCs/>
          <w:color w:val="000000"/>
          <w:sz w:val="28"/>
          <w:szCs w:val="28"/>
        </w:rPr>
        <w:t>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Чуткость и внимание с вашей стороны позволят ребенку выразить свои мысли и почувствовать собственную защищенность, особенно в тяжелых ситуациях. Если ребенок хочет поговорить с вами о своих чувствах, поощрите его к разговору. Проявите понимание к тому, что он вам скажет, и объясните, что такие чувства, как страх, гнев и вина, являются вполне нормальной реакцией на "ненормальные" события.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Говорите с ребенком на понятном ему языке</w:t>
      </w:r>
      <w:r>
        <w:rPr>
          <w:color w:val="000000"/>
          <w:sz w:val="28"/>
          <w:szCs w:val="28"/>
        </w:rPr>
        <w:t>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 xml:space="preserve">Любая информация должна быть рассказана ребенку в соответствии с его возрастом и уровнем развития. Избыток сведений может запутать маленьких детей и вызвать у них новые страхи и чувство незащищенности. С другой стороны, дополнительная информация поможет ребенку правильно понять, что же в действительности происходит. Важно поощрять ребенка к беседе, но если он этого не хочет, никогда не настаивайте. В любом случае не следует </w:t>
      </w:r>
      <w:r w:rsidRPr="003B5781">
        <w:rPr>
          <w:color w:val="000000"/>
          <w:sz w:val="28"/>
          <w:szCs w:val="28"/>
        </w:rPr>
        <w:lastRenderedPageBreak/>
        <w:t>сообщать ребенку различные необоснованные слухи и неправильную информацию о событиях.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Ограничьте доступ ребенка к средствам массовой информации</w:t>
      </w:r>
      <w:r>
        <w:rPr>
          <w:color w:val="000000"/>
          <w:sz w:val="28"/>
          <w:szCs w:val="28"/>
        </w:rPr>
        <w:t>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Старайтесь оградить ребенка от просмотра фотографий и прямых репортажей с места трагических событий, например террористических актов. Это особенно важно для детей дошкольного и младшего школьного возраста. Часто родители настолько захвачены драматическими событиями, транслируемыми по телевизору, что не думают о том, что эти события могут видеть и их маленькие дети. Подобные просмотры являются причиной ночных кошмаров или тяжелых мыслей у детей.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Старайтесь поддерживать обыденный распорядок жизни, убедите ребенка в том, что он находится в полной безопасности</w:t>
      </w:r>
      <w:r>
        <w:rPr>
          <w:color w:val="000000"/>
          <w:sz w:val="28"/>
          <w:szCs w:val="28"/>
        </w:rPr>
        <w:t>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 xml:space="preserve"> Поговорите с ребенком о том, как следует избегать травматических или стрессовых ситуаций в будущем. Это укрепит в нем ощущение безопасности и возможности управлять своей жизнью. Поддержание обычного образа жизни очень убедительно действует на ребенка и является для него четким, не требующим слов доказательством собственной безопасности и стабильности.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Внимательно следите за проявлением любых признаков стресса</w:t>
      </w:r>
      <w:r>
        <w:rPr>
          <w:color w:val="000000"/>
          <w:sz w:val="28"/>
          <w:szCs w:val="28"/>
        </w:rPr>
        <w:t>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 xml:space="preserve"> Если ребенок играет в игры, которые вновь и вновь воспроизводят происшедшее с ним событие, или жалуется на "страшные сны", ни в коем случае не следует этого пропускать. Подобные модели поведения нормальны сразу же после травмы и помогают ребенку справиться с ней. Однако</w:t>
      </w:r>
      <w:proofErr w:type="gramStart"/>
      <w:r w:rsidRPr="003B5781">
        <w:rPr>
          <w:color w:val="000000"/>
          <w:sz w:val="28"/>
          <w:szCs w:val="28"/>
        </w:rPr>
        <w:t>,</w:t>
      </w:r>
      <w:proofErr w:type="gramEnd"/>
      <w:r w:rsidRPr="003B5781">
        <w:rPr>
          <w:color w:val="000000"/>
          <w:sz w:val="28"/>
          <w:szCs w:val="28"/>
        </w:rPr>
        <w:t xml:space="preserve"> если месяц спустя они не пропали, а лишь усилились, подумайте о том, стоит ли обратиться за профессиональной помощью.</w:t>
      </w:r>
    </w:p>
    <w:p w:rsid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b/>
          <w:bCs/>
          <w:color w:val="000000"/>
          <w:sz w:val="28"/>
          <w:szCs w:val="28"/>
        </w:rPr>
        <w:t>Не забывайте о собственном душевном состоянии</w:t>
      </w:r>
      <w:r>
        <w:rPr>
          <w:color w:val="000000"/>
          <w:sz w:val="28"/>
          <w:szCs w:val="28"/>
        </w:rPr>
        <w:t>.</w:t>
      </w:r>
    </w:p>
    <w:p w:rsidR="003B5781" w:rsidRPr="003B5781" w:rsidRDefault="003B5781" w:rsidP="003B57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B5781">
        <w:rPr>
          <w:color w:val="000000"/>
          <w:sz w:val="28"/>
          <w:szCs w:val="28"/>
        </w:rPr>
        <w:t>Поскольку вы являетесь главным источником помощи и поддержки ребенка, вы должны заботиться о себе. Общайтесь с семьей и друзьями, делитесь своими чувствами и переживаниями с другими взрослыми, особенно с теми, кто испытал нечто подобное. Старайтесь придерживаться сбалансированного режима питания. Высыпайтесь, занимайтесь спортом и не забывайте о развлечениях. Вновь повторяем – не стесняйтесь обращаться за профессиональной психологической помощью (консультации и лечение), если вам кажется, что она необходима для вас или вашего ребенка.</w:t>
      </w:r>
    </w:p>
    <w:p w:rsidR="003B5781" w:rsidRDefault="003B5781" w:rsidP="003B5781">
      <w:pPr>
        <w:jc w:val="both"/>
      </w:pPr>
    </w:p>
    <w:sectPr w:rsidR="003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E9"/>
    <w:rsid w:val="003B5781"/>
    <w:rsid w:val="00B50CE9"/>
    <w:rsid w:val="00F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2024-11-25T11:40:00Z</dcterms:created>
  <dcterms:modified xsi:type="dcterms:W3CDTF">2024-11-25T11:49:00Z</dcterms:modified>
</cp:coreProperties>
</file>