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87B17" w14:textId="4F5406EA" w:rsidR="00546253" w:rsidRDefault="00F850E7" w:rsidP="00F850E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50E7">
        <w:rPr>
          <w:rFonts w:ascii="Times New Roman" w:hAnsi="Times New Roman" w:cs="Times New Roman"/>
          <w:b/>
          <w:sz w:val="32"/>
          <w:szCs w:val="32"/>
          <w:u w:val="single"/>
        </w:rPr>
        <w:t>Истерика у ребёнка 4-5 лет</w:t>
      </w:r>
    </w:p>
    <w:p w14:paraId="659A2BA7" w14:textId="438EB302" w:rsidR="00F850E7" w:rsidRDefault="00F850E7" w:rsidP="00F850E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 воспитатели группы №101.</w:t>
      </w:r>
    </w:p>
    <w:p w14:paraId="3F2F5CFB" w14:textId="77777777" w:rsidR="00930666" w:rsidRDefault="00F850E7" w:rsidP="00F850E7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Истерики – довольно частое явление среди детей в возрасте 4-5 лет. Это период, когда ребенок начинает активно исследовать окружающий мир, учится выражать свои эмоции и желания, а также отстаивать свою независимость. Однако именно в этом возрасте дети еще не обладают достаточными навыками самоконтроля, чтобы справляться со своими эмоциями, особенно негативными. Истерики могут проявляться в виде плача, крика, падения на пол, ударов руками и ногами, отказа выполнять просьбы взрослых и других проявлений агрессии. Важно понимать, что истерики – это нормальная часть развития ребенка, но родители должны знать, как правильно реагировать на них и помогать ребенку научиться управлять своими эмоциями.</w:t>
      </w:r>
    </w:p>
    <w:p w14:paraId="55415DDE" w14:textId="77777777" w:rsidR="00930666" w:rsidRDefault="00F850E7" w:rsidP="0093066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3066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Причины истерик у детей 4-5 лет</w:t>
      </w:r>
    </w:p>
    <w:p w14:paraId="08BF4064" w14:textId="7640ADCB" w:rsidR="00930666" w:rsidRDefault="00F850E7" w:rsidP="0093066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1.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Эмоциональный стресс: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Дети этого возраста часто испытывают сильные эмоциональные переживания, такие как страх, разочарование, усталость или скука. Они могут не уметь выразить эти чувства словами, поэтому их реакция может проявляться через истерику.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2.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Физическая усталость: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Недостаток сна, переутомление или голод могут привести к тому, что ребенок становится раздражительным и склонным к истерикам.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3.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Желание привлечь внимание: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Иногда дети устраивают истерики, чтобы получить внимание родителей. Если они видят, что взрослые реагируют на их поведение, то могут продолжать использовать этот способ привлечения внимания.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4.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Ограничение свободы: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этом возрасте дети начинают осознавать себя как отдельную личность и стремятся к независимости. Ограничения со стороны взрослых могут вызывать у них чувство протеста, которое выражается через истерики.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5.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Негативный пример: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Если ребенок видит, что кто-то из близких ведет себя подобным образом (например, старший брат или сестра), он может копировать такое поведение.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6.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Переходный возраст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: Период между 4 и 5 годами характеризуется развитием самосознания и стремлением к самостоятельности. Это может приводить к конфликтам с родителями и истерическим поведению.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7.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Неумение контролировать эмоции: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 детей этого возраста еще недостаточно развиты навыки саморегуляции, поэтому они могут легко терять контроль над собой</w:t>
      </w:r>
      <w:r w:rsidR="00930666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</w:t>
      </w:r>
      <w:r w:rsidR="00930666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сильных</w:t>
      </w:r>
      <w:r w:rsidR="00930666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эмоциях.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br/>
        <w:t xml:space="preserve">8.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Недостаток общения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: Если ребенок чувствует недостаток внимания и общения со стороны родителей, он может пытаться компенсировать это через истерики.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9.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Непонимание правил и ожиданий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: Иногда дети просто не понимают, что от них ожидают взрослые, и это вызывает у них беспокойство и раздражение.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10. </w:t>
      </w: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Попытка манипулировать взрослыми: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Некоторые дети быстро учатся, что истерика помогает им добиться желаемого, и начинают использовать ее как инструмент</w:t>
      </w:r>
      <w:r w:rsidR="00930666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манипуляции.</w:t>
      </w: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14:paraId="61837929" w14:textId="77777777" w:rsidR="00930666" w:rsidRDefault="00F850E7" w:rsidP="0093066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93066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Как реагировать на истерики?</w:t>
      </w:r>
    </w:p>
    <w:p w14:paraId="5F03527C" w14:textId="1D80451A" w:rsidR="00930666" w:rsidRDefault="00930666" w:rsidP="0093066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54762A6B" w14:textId="5CE7B90E" w:rsidR="00F850E7" w:rsidRDefault="00930666" w:rsidP="00930666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066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Реакция родителей на детские истерики играет ключевую роль в формировании будущего поведения ребенка. Вот несколько советов, которые помогут вам правильно реагировать на истерики вашего малыша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1. </w:t>
      </w:r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Оставайтесь спокойны</w:t>
      </w:r>
      <w:proofErr w:type="gramStart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: Когда</w:t>
      </w:r>
      <w:proofErr w:type="gramEnd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ребенок устраивает истерику, важно сохранять спокойствие. Ваши эмоции могут усугубить ситуацию. Спокойствие поможет вам лучше понять причину поведения ребенка и найти правильное решение.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2. </w:t>
      </w:r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Игнорируйте незначительные проявления</w:t>
      </w:r>
      <w:proofErr w:type="gramStart"/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: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Если</w:t>
      </w:r>
      <w:proofErr w:type="gramEnd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истерика вызвана желанием привлечь ваше внимание, иногда лучший способ – игнорировать ее. Ребенок поймет, что такой метод неэффективен, и перестанет его использовать.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3. </w:t>
      </w:r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Установите границы</w:t>
      </w:r>
      <w:proofErr w:type="gramStart"/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: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Четко</w:t>
      </w:r>
      <w:proofErr w:type="gramEnd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объясните ребенку, какое поведение допустимо, а какое нет. Например, скажите ему, что кричать и бить окружающих нельзя, но вы готовы выслушать его, если он выразит свои чувства спокойно.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4. </w:t>
      </w:r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Предлагайте альтернативу</w:t>
      </w:r>
      <w:proofErr w:type="gramStart"/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: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Вместо</w:t>
      </w:r>
      <w:proofErr w:type="gramEnd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того чтобы запрещать что-то, предложите ребенку другой вариант. Например, вместо того чтобы сказать «не кричи», предложите поговорить о том, что его беспокоит.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5. </w:t>
      </w:r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Используйте позитивное подкрепление</w:t>
      </w:r>
      <w:proofErr w:type="gramStart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: Хвалите</w:t>
      </w:r>
      <w:proofErr w:type="gramEnd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ребенка за хорошее поведение и старайтесь замечать моменты, когда он справляется с эмоциями без истерики. Это поможет укрепить его уверенность в себе и мотивирует вести себя хорошо.</w:t>
      </w:r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6. </w:t>
      </w:r>
      <w:r w:rsidR="00F850E7" w:rsidRPr="00930666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Будьте последовательны</w:t>
      </w:r>
      <w:proofErr w:type="gramStart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: Если</w:t>
      </w:r>
      <w:proofErr w:type="gramEnd"/>
      <w:r w:rsidR="00F850E7" w:rsidRP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вы установили правила, следуйте им всегда. Непоследовательность может запутать ребенка и усилить его негативные р</w:t>
      </w:r>
      <w:r w:rsidR="00F850E7">
        <w:rPr>
          <w:rFonts w:ascii="Times New Roman" w:hAnsi="Times New Roman" w:cs="Times New Roman"/>
          <w:color w:val="000000"/>
          <w:spacing w:val="-1"/>
          <w:sz w:val="28"/>
          <w:szCs w:val="28"/>
        </w:rPr>
        <w:t>еакции.</w:t>
      </w:r>
    </w:p>
    <w:p w14:paraId="230E4633" w14:textId="534EA483" w:rsidR="00F850E7" w:rsidRPr="002E3D3D" w:rsidRDefault="002E3D3D" w:rsidP="002E3D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3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</w:rPr>
        <w:t>7. Обеспечьте поддержку:</w:t>
      </w:r>
      <w:r w:rsidRPr="002E3D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Покажите ребенку, что вы понимаете его чувства и готовы помочь. Скажите ему, что вы рядом и готовы обсудить все, что его беспокоит.</w:t>
      </w:r>
      <w:r w:rsidRPr="002E3D3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E3D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8. </w:t>
      </w:r>
      <w:bookmarkStart w:id="0" w:name="_GoBack"/>
      <w:r w:rsidRPr="002E3D3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  <w:shd w:val="clear" w:color="auto" w:fill="FFFFFF"/>
        </w:rPr>
        <w:t>Учите выражать эмоции словами:</w:t>
      </w:r>
      <w:r w:rsidRPr="002E3D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Помогайте ребенку находить правильные слова для выражения своих чувств. Например, спросите его: «Тебе грустно? Ты расстроен?» Это поможет ему научиться говорить о своих эмоциях, а не выражать их через истерики.</w:t>
      </w:r>
      <w:bookmarkEnd w:id="0"/>
    </w:p>
    <w:sectPr w:rsidR="00F850E7" w:rsidRPr="002E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16"/>
    <w:rsid w:val="002E3D3D"/>
    <w:rsid w:val="00546253"/>
    <w:rsid w:val="00763016"/>
    <w:rsid w:val="00930666"/>
    <w:rsid w:val="00F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0E97"/>
  <w15:chartTrackingRefBased/>
  <w15:docId w15:val="{94972760-74DB-4C8E-B543-D6411525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2025-02-02T07:38:00Z</dcterms:created>
  <dcterms:modified xsi:type="dcterms:W3CDTF">2025-02-02T07:57:00Z</dcterms:modified>
</cp:coreProperties>
</file>